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E0F" w:rsidRDefault="005D1E0F" w:rsidP="00DB5E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012E" w:rsidRDefault="00CB3419" w:rsidP="004801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3E59DC">
        <w:rPr>
          <w:rFonts w:ascii="Arial" w:hAnsi="Arial" w:cs="Arial"/>
        </w:rPr>
        <w:t>риложение № 2</w:t>
      </w:r>
    </w:p>
    <w:p w:rsidR="0048012E" w:rsidRDefault="0048012E" w:rsidP="004801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EB74EF">
        <w:rPr>
          <w:rFonts w:ascii="Arial" w:hAnsi="Arial" w:cs="Arial"/>
        </w:rPr>
        <w:t>Постановлению</w:t>
      </w:r>
      <w:r>
        <w:rPr>
          <w:rFonts w:ascii="Arial" w:hAnsi="Arial" w:cs="Arial"/>
        </w:rPr>
        <w:t xml:space="preserve">  </w:t>
      </w:r>
    </w:p>
    <w:p w:rsidR="0048012E" w:rsidRDefault="00AC11CD" w:rsidP="004801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Руководителя администрации</w:t>
      </w:r>
    </w:p>
    <w:p w:rsidR="0048012E" w:rsidRDefault="0048012E" w:rsidP="004801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________ № ________</w:t>
      </w:r>
    </w:p>
    <w:p w:rsidR="0048012E" w:rsidRDefault="0048012E" w:rsidP="0048012E">
      <w:pPr>
        <w:jc w:val="right"/>
        <w:rPr>
          <w:rFonts w:ascii="Arial" w:hAnsi="Arial" w:cs="Arial"/>
        </w:rPr>
      </w:pPr>
    </w:p>
    <w:p w:rsidR="0048012E" w:rsidRDefault="0048012E" w:rsidP="0048012E">
      <w:pPr>
        <w:jc w:val="right"/>
        <w:rPr>
          <w:rFonts w:ascii="Arial" w:hAnsi="Arial" w:cs="Arial"/>
        </w:rPr>
      </w:pPr>
    </w:p>
    <w:p w:rsidR="0048012E" w:rsidRDefault="0048012E" w:rsidP="004801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Конкурсные предложения</w:t>
      </w:r>
    </w:p>
    <w:p w:rsidR="0048012E" w:rsidRDefault="0048012E" w:rsidP="0048012E">
      <w:pPr>
        <w:jc w:val="right"/>
        <w:rPr>
          <w:rFonts w:ascii="Arial" w:hAnsi="Arial" w:cs="Arial"/>
        </w:rPr>
      </w:pPr>
    </w:p>
    <w:p w:rsidR="0048012E" w:rsidRDefault="0048012E" w:rsidP="0048012E">
      <w:pPr>
        <w:pStyle w:val="a5"/>
        <w:ind w:firstLine="540"/>
      </w:pPr>
      <w:r>
        <w:t>Конкурсные предложения (для всех конкурсных предложений: тип перевозок – К (коммерческий), а тип транспортного средства - автобус):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709"/>
        <w:gridCol w:w="708"/>
        <w:gridCol w:w="1701"/>
        <w:gridCol w:w="992"/>
        <w:gridCol w:w="992"/>
        <w:gridCol w:w="851"/>
        <w:gridCol w:w="1276"/>
        <w:gridCol w:w="851"/>
        <w:gridCol w:w="850"/>
        <w:gridCol w:w="992"/>
      </w:tblGrid>
      <w:tr w:rsidR="00AC11CD" w:rsidRPr="00550CA3" w:rsidTr="00CF13C3">
        <w:tc>
          <w:tcPr>
            <w:tcW w:w="392" w:type="dxa"/>
          </w:tcPr>
          <w:p w:rsidR="00AC11CD" w:rsidRPr="00550CA3" w:rsidRDefault="00AC11CD" w:rsidP="00CF13C3">
            <w:pPr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AC11CD" w:rsidRPr="00550CA3" w:rsidRDefault="00AC11CD" w:rsidP="00CF13C3">
            <w:pPr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п\п</w:t>
            </w:r>
          </w:p>
          <w:p w:rsidR="00AC11CD" w:rsidRPr="00550CA3" w:rsidRDefault="00AC11CD" w:rsidP="00CF13C3">
            <w:pPr>
              <w:rPr>
                <w:rFonts w:ascii="Arial" w:hAnsi="Arial" w:cs="Arial"/>
                <w:sz w:val="20"/>
                <w:szCs w:val="20"/>
              </w:rPr>
            </w:pPr>
          </w:p>
          <w:p w:rsidR="00AC11CD" w:rsidRPr="00550CA3" w:rsidRDefault="00AC11CD" w:rsidP="00CF1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AC11CD" w:rsidRPr="00550CA3" w:rsidRDefault="00AC11CD" w:rsidP="00CF13C3">
            <w:pPr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Рег. № по Ре-ест-</w:t>
            </w:r>
          </w:p>
          <w:p w:rsidR="00AC11CD" w:rsidRPr="00550CA3" w:rsidRDefault="00AC11CD" w:rsidP="00CF13C3">
            <w:pPr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Ру</w:t>
            </w:r>
          </w:p>
        </w:tc>
        <w:tc>
          <w:tcPr>
            <w:tcW w:w="708" w:type="dxa"/>
          </w:tcPr>
          <w:p w:rsidR="00AC11CD" w:rsidRPr="00550CA3" w:rsidRDefault="00AC11CD" w:rsidP="00CF13C3">
            <w:pPr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№ марш</w:t>
            </w:r>
          </w:p>
          <w:p w:rsidR="00AC11CD" w:rsidRPr="00550CA3" w:rsidRDefault="00AC11CD" w:rsidP="00CF13C3">
            <w:pPr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рута</w:t>
            </w:r>
          </w:p>
        </w:tc>
        <w:tc>
          <w:tcPr>
            <w:tcW w:w="1701" w:type="dxa"/>
          </w:tcPr>
          <w:p w:rsidR="00AC11CD" w:rsidRPr="00550CA3" w:rsidRDefault="00AC11CD" w:rsidP="00CF13C3">
            <w:pPr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Наименование маршрута</w:t>
            </w:r>
          </w:p>
        </w:tc>
        <w:tc>
          <w:tcPr>
            <w:tcW w:w="992" w:type="dxa"/>
          </w:tcPr>
          <w:p w:rsidR="00AC11CD" w:rsidRPr="00550CA3" w:rsidRDefault="00AC11CD" w:rsidP="00CF13C3">
            <w:pPr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Про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50CA3">
              <w:rPr>
                <w:rFonts w:ascii="Arial" w:hAnsi="Arial" w:cs="Arial"/>
                <w:sz w:val="20"/>
                <w:szCs w:val="20"/>
              </w:rPr>
              <w:t xml:space="preserve">тяжен-ность </w:t>
            </w:r>
          </w:p>
          <w:p w:rsidR="00AC11CD" w:rsidRPr="00550CA3" w:rsidRDefault="00AC11CD" w:rsidP="00CF13C3">
            <w:pPr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м-та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C11CD" w:rsidRPr="00550CA3" w:rsidRDefault="00AC11CD" w:rsidP="00CF13C3">
            <w:pPr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 xml:space="preserve"> км.</w:t>
            </w:r>
          </w:p>
        </w:tc>
        <w:tc>
          <w:tcPr>
            <w:tcW w:w="992" w:type="dxa"/>
          </w:tcPr>
          <w:p w:rsidR="00AC11CD" w:rsidRPr="00550CA3" w:rsidRDefault="00AC11CD" w:rsidP="00CF13C3">
            <w:pPr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Вид перево-зок</w:t>
            </w:r>
          </w:p>
        </w:tc>
        <w:tc>
          <w:tcPr>
            <w:tcW w:w="851" w:type="dxa"/>
          </w:tcPr>
          <w:p w:rsidR="00AC11CD" w:rsidRPr="00550CA3" w:rsidRDefault="00AC11CD" w:rsidP="00CF13C3">
            <w:pPr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Вид сооб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50CA3">
              <w:rPr>
                <w:rFonts w:ascii="Arial" w:hAnsi="Arial" w:cs="Arial"/>
                <w:sz w:val="20"/>
                <w:szCs w:val="20"/>
              </w:rPr>
              <w:t>щения</w:t>
            </w:r>
          </w:p>
        </w:tc>
        <w:tc>
          <w:tcPr>
            <w:tcW w:w="1276" w:type="dxa"/>
          </w:tcPr>
          <w:p w:rsidR="00AC11CD" w:rsidRPr="00550CA3" w:rsidRDefault="00AC11CD" w:rsidP="00CF13C3">
            <w:pPr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Наимено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50CA3">
              <w:rPr>
                <w:rFonts w:ascii="Arial" w:hAnsi="Arial" w:cs="Arial"/>
                <w:sz w:val="20"/>
                <w:szCs w:val="20"/>
              </w:rPr>
              <w:t xml:space="preserve">вание </w:t>
            </w:r>
          </w:p>
          <w:p w:rsidR="00AC11CD" w:rsidRPr="00550CA3" w:rsidRDefault="00AC11CD" w:rsidP="00CF13C3">
            <w:pPr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Обслужи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50CA3">
              <w:rPr>
                <w:rFonts w:ascii="Arial" w:hAnsi="Arial" w:cs="Arial"/>
                <w:sz w:val="20"/>
                <w:szCs w:val="20"/>
              </w:rPr>
              <w:t>ваемых</w:t>
            </w:r>
          </w:p>
          <w:p w:rsidR="00AC11CD" w:rsidRDefault="00AC11CD" w:rsidP="00CF13C3">
            <w:pPr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Муници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50CA3">
              <w:rPr>
                <w:rFonts w:ascii="Arial" w:hAnsi="Arial" w:cs="Arial"/>
                <w:sz w:val="20"/>
                <w:szCs w:val="20"/>
              </w:rPr>
              <w:t>пальных образо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AC11CD" w:rsidRPr="00550CA3" w:rsidRDefault="00AC11CD" w:rsidP="00CF13C3">
            <w:pPr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ваний</w:t>
            </w:r>
          </w:p>
        </w:tc>
        <w:tc>
          <w:tcPr>
            <w:tcW w:w="851" w:type="dxa"/>
          </w:tcPr>
          <w:p w:rsidR="00AC11CD" w:rsidRPr="00550CA3" w:rsidRDefault="00AC11CD" w:rsidP="00CF13C3">
            <w:pPr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Кол-во транс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50CA3">
              <w:rPr>
                <w:rFonts w:ascii="Arial" w:hAnsi="Arial" w:cs="Arial"/>
                <w:sz w:val="20"/>
                <w:szCs w:val="20"/>
              </w:rPr>
              <w:t>порт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50CA3">
              <w:rPr>
                <w:rFonts w:ascii="Arial" w:hAnsi="Arial" w:cs="Arial"/>
                <w:sz w:val="20"/>
                <w:szCs w:val="20"/>
              </w:rPr>
              <w:t>ных ср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50CA3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850" w:type="dxa"/>
          </w:tcPr>
          <w:p w:rsidR="00AC11CD" w:rsidRPr="00550CA3" w:rsidRDefault="00AC11CD" w:rsidP="00CF13C3">
            <w:pPr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Тип транс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50CA3">
              <w:rPr>
                <w:rFonts w:ascii="Arial" w:hAnsi="Arial" w:cs="Arial"/>
                <w:sz w:val="20"/>
                <w:szCs w:val="20"/>
              </w:rPr>
              <w:t>порт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50CA3">
              <w:rPr>
                <w:rFonts w:ascii="Arial" w:hAnsi="Arial" w:cs="Arial"/>
                <w:sz w:val="20"/>
                <w:szCs w:val="20"/>
              </w:rPr>
              <w:t>ных ср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50CA3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992" w:type="dxa"/>
          </w:tcPr>
          <w:p w:rsidR="00AC11CD" w:rsidRPr="00550CA3" w:rsidRDefault="00AC11CD" w:rsidP="00CF13C3">
            <w:pPr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№ конкурс-ного предло-жения</w:t>
            </w:r>
          </w:p>
        </w:tc>
      </w:tr>
      <w:tr w:rsidR="00AC11CD" w:rsidRPr="00550CA3" w:rsidTr="00CF13C3">
        <w:tc>
          <w:tcPr>
            <w:tcW w:w="392" w:type="dxa"/>
            <w:vAlign w:val="center"/>
          </w:tcPr>
          <w:p w:rsidR="00AC11CD" w:rsidRPr="00550CA3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AC11CD" w:rsidRPr="00550CA3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AC11CD" w:rsidRPr="00550CA3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AC11CD" w:rsidRPr="00550CA3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AC11CD" w:rsidRPr="00550CA3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C11CD" w:rsidRPr="00550CA3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AC11CD" w:rsidRPr="00550CA3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AC11CD" w:rsidRPr="00550CA3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AC11CD" w:rsidRPr="00550CA3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AC11CD" w:rsidRPr="00550CA3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AC11CD" w:rsidRPr="00550CA3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AC11CD" w:rsidRPr="00550CA3" w:rsidTr="00CF13C3">
        <w:trPr>
          <w:trHeight w:val="1104"/>
        </w:trPr>
        <w:tc>
          <w:tcPr>
            <w:tcW w:w="392" w:type="dxa"/>
            <w:vAlign w:val="center"/>
          </w:tcPr>
          <w:p w:rsidR="00AC11CD" w:rsidRPr="00550CA3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AC11CD" w:rsidRPr="00550CA3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2451</w:t>
            </w:r>
          </w:p>
        </w:tc>
        <w:tc>
          <w:tcPr>
            <w:tcW w:w="708" w:type="dxa"/>
            <w:vAlign w:val="center"/>
          </w:tcPr>
          <w:p w:rsidR="00AC11CD" w:rsidRPr="00550CA3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AC11CD" w:rsidRPr="00550CA3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 Одинцово – ул. Говорова – Отрадное – ст. Одинцово</w:t>
            </w:r>
          </w:p>
        </w:tc>
        <w:tc>
          <w:tcPr>
            <w:tcW w:w="992" w:type="dxa"/>
            <w:vAlign w:val="center"/>
          </w:tcPr>
          <w:p w:rsidR="00AC11CD" w:rsidRPr="00550CA3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9,7</w:t>
            </w:r>
          </w:p>
        </w:tc>
        <w:tc>
          <w:tcPr>
            <w:tcW w:w="992" w:type="dxa"/>
            <w:vAlign w:val="center"/>
          </w:tcPr>
          <w:p w:rsidR="00AC11CD" w:rsidRPr="00550CA3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муници-паль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50CA3">
              <w:rPr>
                <w:rFonts w:ascii="Arial" w:hAnsi="Arial" w:cs="Arial"/>
                <w:sz w:val="20"/>
                <w:szCs w:val="20"/>
              </w:rPr>
              <w:t>ный</w:t>
            </w:r>
          </w:p>
        </w:tc>
        <w:tc>
          <w:tcPr>
            <w:tcW w:w="851" w:type="dxa"/>
            <w:vAlign w:val="center"/>
          </w:tcPr>
          <w:p w:rsidR="00AC11CD" w:rsidRPr="00550CA3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  <w:r w:rsidRPr="00550CA3">
              <w:rPr>
                <w:rFonts w:ascii="Arial" w:hAnsi="Arial" w:cs="Arial"/>
                <w:sz w:val="20"/>
                <w:szCs w:val="20"/>
              </w:rPr>
              <w:t>ород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50CA3">
              <w:rPr>
                <w:rFonts w:ascii="Arial" w:hAnsi="Arial" w:cs="Arial"/>
                <w:sz w:val="20"/>
                <w:szCs w:val="20"/>
              </w:rPr>
              <w:t>ское</w:t>
            </w:r>
          </w:p>
        </w:tc>
        <w:tc>
          <w:tcPr>
            <w:tcW w:w="1276" w:type="dxa"/>
            <w:vAlign w:val="center"/>
          </w:tcPr>
          <w:p w:rsidR="00AC11CD" w:rsidRPr="00550CA3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городское поселение Одинцово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11CD" w:rsidRPr="00B3299A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1CD" w:rsidRPr="00811B30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99A">
              <w:rPr>
                <w:rFonts w:ascii="Arial" w:hAnsi="Arial" w:cs="Arial"/>
                <w:sz w:val="20"/>
                <w:szCs w:val="20"/>
              </w:rPr>
              <w:t xml:space="preserve">МВ </w:t>
            </w:r>
            <w:r w:rsidRPr="00B3299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vMerge w:val="restart"/>
            <w:vAlign w:val="center"/>
          </w:tcPr>
          <w:p w:rsidR="00AC11CD" w:rsidRPr="00B3299A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9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C11CD" w:rsidRPr="00550CA3" w:rsidTr="00CF13C3">
        <w:trPr>
          <w:trHeight w:val="1104"/>
        </w:trPr>
        <w:tc>
          <w:tcPr>
            <w:tcW w:w="392" w:type="dxa"/>
            <w:vAlign w:val="center"/>
          </w:tcPr>
          <w:p w:rsidR="00AC11CD" w:rsidRPr="00550CA3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C11CD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2452</w:t>
            </w:r>
          </w:p>
        </w:tc>
        <w:tc>
          <w:tcPr>
            <w:tcW w:w="708" w:type="dxa"/>
            <w:vAlign w:val="center"/>
          </w:tcPr>
          <w:p w:rsidR="00AC11CD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AC11CD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 Одинцово – коттеджный поселок «Княжичи» - Можайское шоссе – ст. Одинцово</w:t>
            </w:r>
          </w:p>
        </w:tc>
        <w:tc>
          <w:tcPr>
            <w:tcW w:w="992" w:type="dxa"/>
            <w:vAlign w:val="center"/>
          </w:tcPr>
          <w:p w:rsidR="00AC11CD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</w:t>
            </w:r>
          </w:p>
        </w:tc>
        <w:tc>
          <w:tcPr>
            <w:tcW w:w="992" w:type="dxa"/>
            <w:vAlign w:val="center"/>
          </w:tcPr>
          <w:p w:rsidR="00AC11CD" w:rsidRPr="00550CA3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муници-паль-ный</w:t>
            </w:r>
          </w:p>
        </w:tc>
        <w:tc>
          <w:tcPr>
            <w:tcW w:w="851" w:type="dxa"/>
            <w:vAlign w:val="center"/>
          </w:tcPr>
          <w:p w:rsidR="00AC11CD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город-ское</w:t>
            </w:r>
          </w:p>
        </w:tc>
        <w:tc>
          <w:tcPr>
            <w:tcW w:w="1276" w:type="dxa"/>
            <w:vAlign w:val="center"/>
          </w:tcPr>
          <w:p w:rsidR="00AC11CD" w:rsidRPr="00550CA3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городское поселение Одинцово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11CD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1CD" w:rsidRPr="00B3299A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99A">
              <w:rPr>
                <w:rFonts w:ascii="Arial" w:hAnsi="Arial" w:cs="Arial"/>
                <w:sz w:val="20"/>
                <w:szCs w:val="20"/>
              </w:rPr>
              <w:t xml:space="preserve">МВ </w:t>
            </w:r>
            <w:r w:rsidRPr="00B3299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vMerge/>
            <w:vAlign w:val="center"/>
          </w:tcPr>
          <w:p w:rsidR="00AC11CD" w:rsidRPr="00B3299A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1CD" w:rsidRPr="00550CA3" w:rsidTr="00CF13C3">
        <w:trPr>
          <w:trHeight w:val="1104"/>
        </w:trPr>
        <w:tc>
          <w:tcPr>
            <w:tcW w:w="392" w:type="dxa"/>
            <w:vAlign w:val="center"/>
          </w:tcPr>
          <w:p w:rsidR="00AC11CD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C11CD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2450</w:t>
            </w:r>
          </w:p>
        </w:tc>
        <w:tc>
          <w:tcPr>
            <w:tcW w:w="708" w:type="dxa"/>
            <w:vAlign w:val="center"/>
          </w:tcPr>
          <w:p w:rsidR="00AC11CD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01" w:type="dxa"/>
            <w:vAlign w:val="center"/>
          </w:tcPr>
          <w:p w:rsidR="00AC11CD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Полевая – ул. Северная – ст. Одинцово</w:t>
            </w:r>
          </w:p>
        </w:tc>
        <w:tc>
          <w:tcPr>
            <w:tcW w:w="992" w:type="dxa"/>
            <w:vAlign w:val="center"/>
          </w:tcPr>
          <w:p w:rsidR="00AC11CD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</w:t>
            </w:r>
          </w:p>
        </w:tc>
        <w:tc>
          <w:tcPr>
            <w:tcW w:w="992" w:type="dxa"/>
            <w:vAlign w:val="center"/>
          </w:tcPr>
          <w:p w:rsidR="00AC11CD" w:rsidRPr="00550CA3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муници-паль-ный</w:t>
            </w:r>
          </w:p>
        </w:tc>
        <w:tc>
          <w:tcPr>
            <w:tcW w:w="851" w:type="dxa"/>
            <w:vAlign w:val="center"/>
          </w:tcPr>
          <w:p w:rsidR="00AC11CD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город-ское</w:t>
            </w:r>
          </w:p>
        </w:tc>
        <w:tc>
          <w:tcPr>
            <w:tcW w:w="1276" w:type="dxa"/>
            <w:vAlign w:val="center"/>
          </w:tcPr>
          <w:p w:rsidR="00AC11CD" w:rsidRPr="00550CA3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городское поселение Одинцово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11CD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1CD" w:rsidRPr="00B3299A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99A">
              <w:rPr>
                <w:rFonts w:ascii="Arial" w:hAnsi="Arial" w:cs="Arial"/>
                <w:sz w:val="20"/>
                <w:szCs w:val="20"/>
              </w:rPr>
              <w:t xml:space="preserve">МВ </w:t>
            </w:r>
            <w:r w:rsidRPr="00B3299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vMerge/>
            <w:vAlign w:val="center"/>
          </w:tcPr>
          <w:p w:rsidR="00AC11CD" w:rsidRDefault="00AC11CD" w:rsidP="00CF1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11CD" w:rsidRDefault="00AC11CD" w:rsidP="0048012E">
      <w:pPr>
        <w:pStyle w:val="a5"/>
        <w:ind w:firstLine="540"/>
      </w:pPr>
    </w:p>
    <w:p w:rsidR="00AC11CD" w:rsidRDefault="00AC11CD" w:rsidP="0048012E">
      <w:pPr>
        <w:pStyle w:val="a5"/>
        <w:ind w:firstLine="540"/>
      </w:pPr>
    </w:p>
    <w:p w:rsidR="005D1E0F" w:rsidRDefault="005D1E0F" w:rsidP="005D1E0F">
      <w:pPr>
        <w:widowControl w:val="0"/>
        <w:autoSpaceDE w:val="0"/>
        <w:autoSpaceDN w:val="0"/>
        <w:adjustRightInd w:val="0"/>
        <w:spacing w:line="228" w:lineRule="auto"/>
        <w:ind w:left="34"/>
        <w:jc w:val="both"/>
        <w:outlineLvl w:val="0"/>
      </w:pPr>
      <w:r w:rsidRPr="009446FE">
        <w:t xml:space="preserve">- </w:t>
      </w:r>
      <w:r>
        <w:t>обеспечение единой цветовой гаммы подвижного состава (белый цвет с желтой горизонтальной полосой, нанесенной по центру и указанием наименования организации перевозчика);</w:t>
      </w:r>
    </w:p>
    <w:p w:rsidR="005D1E0F" w:rsidRDefault="005D1E0F" w:rsidP="005D1E0F">
      <w:pPr>
        <w:widowControl w:val="0"/>
        <w:autoSpaceDE w:val="0"/>
        <w:autoSpaceDN w:val="0"/>
        <w:adjustRightInd w:val="0"/>
        <w:spacing w:line="228" w:lineRule="auto"/>
        <w:ind w:left="34"/>
        <w:jc w:val="both"/>
        <w:outlineLvl w:val="0"/>
      </w:pPr>
      <w:r>
        <w:t>- обеспечение форменной одежды водителей, утвержденной внутренним распоряжением предприятия;</w:t>
      </w:r>
    </w:p>
    <w:p w:rsidR="005D1E0F" w:rsidRDefault="005D1E0F" w:rsidP="005D1E0F">
      <w:pPr>
        <w:widowControl w:val="0"/>
        <w:autoSpaceDE w:val="0"/>
        <w:autoSpaceDN w:val="0"/>
        <w:adjustRightInd w:val="0"/>
        <w:spacing w:line="228" w:lineRule="auto"/>
        <w:ind w:left="34"/>
        <w:jc w:val="both"/>
        <w:outlineLvl w:val="0"/>
      </w:pPr>
      <w:r>
        <w:t>- оснащение транспортных средств кондиционерами;</w:t>
      </w:r>
    </w:p>
    <w:p w:rsidR="005D1E0F" w:rsidRDefault="005D1E0F" w:rsidP="005D1E0F">
      <w:pPr>
        <w:widowControl w:val="0"/>
        <w:autoSpaceDE w:val="0"/>
        <w:autoSpaceDN w:val="0"/>
        <w:adjustRightInd w:val="0"/>
        <w:spacing w:line="228" w:lineRule="auto"/>
        <w:ind w:left="34"/>
        <w:jc w:val="both"/>
        <w:outlineLvl w:val="0"/>
      </w:pPr>
      <w:r>
        <w:t>- обеспечение наличия на каждом маршруте низкопольного транспорта и транспорта, оборудованного «люками аппарель» для маломобильных слоев населения;</w:t>
      </w:r>
    </w:p>
    <w:p w:rsidR="005D1E0F" w:rsidRDefault="005D1E0F" w:rsidP="005D1E0F">
      <w:pPr>
        <w:widowControl w:val="0"/>
        <w:autoSpaceDE w:val="0"/>
        <w:autoSpaceDN w:val="0"/>
        <w:adjustRightInd w:val="0"/>
        <w:spacing w:line="228" w:lineRule="auto"/>
        <w:ind w:left="34"/>
        <w:jc w:val="both"/>
        <w:outlineLvl w:val="0"/>
      </w:pPr>
      <w:r>
        <w:t>- обеспечение возможности безналичной оплаты проезда при перевозках пассажиров, в том числе с 01.02.2015 г. с применением единой транспортной карты Московской области;</w:t>
      </w:r>
    </w:p>
    <w:p w:rsidR="005D1E0F" w:rsidRPr="009446FE" w:rsidRDefault="005D1E0F" w:rsidP="005D1E0F">
      <w:pPr>
        <w:widowControl w:val="0"/>
        <w:autoSpaceDE w:val="0"/>
        <w:autoSpaceDN w:val="0"/>
        <w:adjustRightInd w:val="0"/>
        <w:spacing w:line="228" w:lineRule="auto"/>
        <w:ind w:left="34"/>
        <w:jc w:val="both"/>
        <w:outlineLvl w:val="0"/>
      </w:pPr>
      <w:r>
        <w:t>- обеспечение работы на маршрутах транспортных средств, оборудованных приборами спутниковой радионавигации ГЛОНАСС/</w:t>
      </w:r>
      <w:r>
        <w:rPr>
          <w:lang w:val="en-US"/>
        </w:rPr>
        <w:t>GPS</w:t>
      </w:r>
    </w:p>
    <w:p w:rsidR="00EB6795" w:rsidRDefault="00EB6795" w:rsidP="0048012E">
      <w:pPr>
        <w:jc w:val="both"/>
        <w:rPr>
          <w:rFonts w:ascii="Arial" w:hAnsi="Arial" w:cs="Arial"/>
        </w:rPr>
      </w:pPr>
    </w:p>
    <w:p w:rsidR="00EB6795" w:rsidRDefault="00EB6795" w:rsidP="0048012E">
      <w:pPr>
        <w:jc w:val="both"/>
        <w:rPr>
          <w:rFonts w:ascii="Arial" w:hAnsi="Arial" w:cs="Arial"/>
        </w:rPr>
      </w:pPr>
    </w:p>
    <w:p w:rsidR="00EB6795" w:rsidRDefault="00EB6795" w:rsidP="0048012E">
      <w:pPr>
        <w:jc w:val="both"/>
        <w:rPr>
          <w:rFonts w:ascii="Arial" w:hAnsi="Arial" w:cs="Arial"/>
        </w:rPr>
      </w:pPr>
    </w:p>
    <w:p w:rsidR="0048012E" w:rsidRDefault="0048012E" w:rsidP="0048012E">
      <w:pPr>
        <w:jc w:val="both"/>
        <w:rPr>
          <w:rFonts w:ascii="Arial" w:hAnsi="Arial" w:cs="Arial"/>
        </w:rPr>
      </w:pPr>
    </w:p>
    <w:p w:rsidR="005D1E0F" w:rsidRDefault="005D1E0F" w:rsidP="0048012E">
      <w:pPr>
        <w:jc w:val="both"/>
        <w:rPr>
          <w:rFonts w:ascii="Arial" w:hAnsi="Arial" w:cs="Arial"/>
        </w:rPr>
      </w:pPr>
    </w:p>
    <w:p w:rsidR="005D1E0F" w:rsidRDefault="005D1E0F" w:rsidP="0048012E">
      <w:pPr>
        <w:jc w:val="both"/>
        <w:rPr>
          <w:rFonts w:ascii="Arial" w:hAnsi="Arial" w:cs="Arial"/>
        </w:rPr>
      </w:pPr>
    </w:p>
    <w:sectPr w:rsidR="005D1E0F" w:rsidSect="00CD402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087" w:rsidRDefault="00FD1087">
      <w:r>
        <w:separator/>
      </w:r>
    </w:p>
  </w:endnote>
  <w:endnote w:type="continuationSeparator" w:id="0">
    <w:p w:rsidR="00FD1087" w:rsidRDefault="00FD1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087" w:rsidRDefault="00FD1087">
      <w:r>
        <w:separator/>
      </w:r>
    </w:p>
  </w:footnote>
  <w:footnote w:type="continuationSeparator" w:id="0">
    <w:p w:rsidR="00FD1087" w:rsidRDefault="00FD10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89B"/>
    <w:multiLevelType w:val="multilevel"/>
    <w:tmpl w:val="38E4F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ABD6BA7"/>
    <w:multiLevelType w:val="hybridMultilevel"/>
    <w:tmpl w:val="0DE8D5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AD503AF"/>
    <w:multiLevelType w:val="hybridMultilevel"/>
    <w:tmpl w:val="D5FE204C"/>
    <w:lvl w:ilvl="0" w:tplc="C7885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289124B"/>
    <w:multiLevelType w:val="multilevel"/>
    <w:tmpl w:val="06C88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4370690"/>
    <w:multiLevelType w:val="hybridMultilevel"/>
    <w:tmpl w:val="A05A47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3F13775"/>
    <w:multiLevelType w:val="multilevel"/>
    <w:tmpl w:val="73F886D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CA7"/>
    <w:rsid w:val="000343B2"/>
    <w:rsid w:val="000477E0"/>
    <w:rsid w:val="00071001"/>
    <w:rsid w:val="00086081"/>
    <w:rsid w:val="000C2FCD"/>
    <w:rsid w:val="000C6B8B"/>
    <w:rsid w:val="000F2A1E"/>
    <w:rsid w:val="00110353"/>
    <w:rsid w:val="001A230A"/>
    <w:rsid w:val="001B12A4"/>
    <w:rsid w:val="001C0769"/>
    <w:rsid w:val="001F090C"/>
    <w:rsid w:val="00221205"/>
    <w:rsid w:val="002C15D3"/>
    <w:rsid w:val="003443BC"/>
    <w:rsid w:val="003700CD"/>
    <w:rsid w:val="0037664C"/>
    <w:rsid w:val="003779A9"/>
    <w:rsid w:val="003A10E7"/>
    <w:rsid w:val="003B0519"/>
    <w:rsid w:val="003E59DC"/>
    <w:rsid w:val="003F348C"/>
    <w:rsid w:val="004142A1"/>
    <w:rsid w:val="0048012E"/>
    <w:rsid w:val="004B448F"/>
    <w:rsid w:val="00526938"/>
    <w:rsid w:val="00534D49"/>
    <w:rsid w:val="005B48AA"/>
    <w:rsid w:val="005D1E0F"/>
    <w:rsid w:val="00643DF5"/>
    <w:rsid w:val="006716BA"/>
    <w:rsid w:val="006744A3"/>
    <w:rsid w:val="0068238A"/>
    <w:rsid w:val="0070450B"/>
    <w:rsid w:val="00720E77"/>
    <w:rsid w:val="007649E3"/>
    <w:rsid w:val="007C2519"/>
    <w:rsid w:val="007F2090"/>
    <w:rsid w:val="00816114"/>
    <w:rsid w:val="00817331"/>
    <w:rsid w:val="00841316"/>
    <w:rsid w:val="0084741E"/>
    <w:rsid w:val="008721A1"/>
    <w:rsid w:val="0089412B"/>
    <w:rsid w:val="00914A32"/>
    <w:rsid w:val="00936A39"/>
    <w:rsid w:val="009C2B49"/>
    <w:rsid w:val="009C379A"/>
    <w:rsid w:val="00A02BCC"/>
    <w:rsid w:val="00A12E20"/>
    <w:rsid w:val="00A869E4"/>
    <w:rsid w:val="00AC11CD"/>
    <w:rsid w:val="00B07625"/>
    <w:rsid w:val="00B07F44"/>
    <w:rsid w:val="00B20253"/>
    <w:rsid w:val="00B32D19"/>
    <w:rsid w:val="00B521B2"/>
    <w:rsid w:val="00B70D92"/>
    <w:rsid w:val="00C57532"/>
    <w:rsid w:val="00C600E6"/>
    <w:rsid w:val="00CB3419"/>
    <w:rsid w:val="00CC59E8"/>
    <w:rsid w:val="00CD402E"/>
    <w:rsid w:val="00CE0D27"/>
    <w:rsid w:val="00CF13C3"/>
    <w:rsid w:val="00D53CA8"/>
    <w:rsid w:val="00D81400"/>
    <w:rsid w:val="00D97D69"/>
    <w:rsid w:val="00DB5732"/>
    <w:rsid w:val="00DB5E07"/>
    <w:rsid w:val="00DD5D30"/>
    <w:rsid w:val="00DE4BC9"/>
    <w:rsid w:val="00DF2CA7"/>
    <w:rsid w:val="00E54997"/>
    <w:rsid w:val="00E553BD"/>
    <w:rsid w:val="00E85F19"/>
    <w:rsid w:val="00EB6795"/>
    <w:rsid w:val="00EB74EF"/>
    <w:rsid w:val="00EC4D10"/>
    <w:rsid w:val="00F051DA"/>
    <w:rsid w:val="00F053E3"/>
    <w:rsid w:val="00F1681E"/>
    <w:rsid w:val="00F82438"/>
    <w:rsid w:val="00FA0A1F"/>
    <w:rsid w:val="00FA1BEF"/>
    <w:rsid w:val="00FB1971"/>
    <w:rsid w:val="00FD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69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608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3B0519"/>
    <w:rPr>
      <w:szCs w:val="20"/>
      <w:lang/>
    </w:rPr>
  </w:style>
  <w:style w:type="character" w:customStyle="1" w:styleId="20">
    <w:name w:val="Основной текст 2 Знак"/>
    <w:link w:val="2"/>
    <w:rsid w:val="003B0519"/>
    <w:rPr>
      <w:sz w:val="24"/>
    </w:rPr>
  </w:style>
  <w:style w:type="character" w:customStyle="1" w:styleId="a4">
    <w:name w:val="Основной текст Знак"/>
    <w:link w:val="a5"/>
    <w:rsid w:val="003B0519"/>
    <w:rPr>
      <w:rFonts w:ascii="Arial" w:hAnsi="Arial" w:cs="Arial"/>
    </w:rPr>
  </w:style>
  <w:style w:type="paragraph" w:styleId="a5">
    <w:name w:val="Body Text"/>
    <w:basedOn w:val="a"/>
    <w:link w:val="a4"/>
    <w:rsid w:val="003B0519"/>
    <w:pPr>
      <w:widowControl w:val="0"/>
      <w:autoSpaceDE w:val="0"/>
      <w:autoSpaceDN w:val="0"/>
      <w:adjustRightInd w:val="0"/>
      <w:spacing w:after="120"/>
    </w:pPr>
    <w:rPr>
      <w:rFonts w:ascii="Arial" w:hAnsi="Arial"/>
      <w:sz w:val="20"/>
      <w:szCs w:val="20"/>
      <w:lang/>
    </w:rPr>
  </w:style>
  <w:style w:type="character" w:customStyle="1" w:styleId="1">
    <w:name w:val="Основной текст Знак1"/>
    <w:rsid w:val="003B0519"/>
    <w:rPr>
      <w:sz w:val="24"/>
      <w:szCs w:val="24"/>
    </w:rPr>
  </w:style>
  <w:style w:type="paragraph" w:customStyle="1" w:styleId="ConsPlusNonformat">
    <w:name w:val="ConsPlusNonformat"/>
    <w:uiPriority w:val="99"/>
    <w:rsid w:val="003B05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B05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B0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3B0519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3B0519"/>
    <w:rPr>
      <w:sz w:val="24"/>
      <w:szCs w:val="24"/>
    </w:rPr>
  </w:style>
  <w:style w:type="paragraph" w:styleId="a8">
    <w:name w:val="footer"/>
    <w:basedOn w:val="a"/>
    <w:link w:val="a9"/>
    <w:rsid w:val="003B0519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3B0519"/>
    <w:rPr>
      <w:sz w:val="24"/>
      <w:szCs w:val="24"/>
    </w:rPr>
  </w:style>
  <w:style w:type="paragraph" w:customStyle="1" w:styleId="ConsPlusTitle">
    <w:name w:val="ConsPlusTitle"/>
    <w:uiPriority w:val="99"/>
    <w:rsid w:val="00A869E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FontStyle14">
    <w:name w:val="Font Style14"/>
    <w:rsid w:val="00720E77"/>
    <w:rPr>
      <w:rFonts w:ascii="Times New Roman" w:hAnsi="Times New Roman" w:cs="Times New Roman"/>
      <w:b/>
      <w:bCs/>
      <w:sz w:val="22"/>
      <w:szCs w:val="22"/>
    </w:rPr>
  </w:style>
  <w:style w:type="paragraph" w:styleId="3">
    <w:name w:val="Body Text Indent 3"/>
    <w:basedOn w:val="a"/>
    <w:link w:val="30"/>
    <w:rsid w:val="00E553BD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rsid w:val="00E553BD"/>
    <w:rPr>
      <w:sz w:val="16"/>
      <w:szCs w:val="16"/>
    </w:rPr>
  </w:style>
  <w:style w:type="paragraph" w:styleId="31">
    <w:name w:val="Body Text 3"/>
    <w:basedOn w:val="a"/>
    <w:link w:val="32"/>
    <w:rsid w:val="00E553BD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E553BD"/>
    <w:rPr>
      <w:sz w:val="16"/>
      <w:szCs w:val="16"/>
    </w:rPr>
  </w:style>
  <w:style w:type="table" w:styleId="aa">
    <w:name w:val="Table Grid"/>
    <w:basedOn w:val="a1"/>
    <w:rsid w:val="00F05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D2E33-86ED-4D55-9972-614618F4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Adm-14</Company>
  <LinksUpToDate>false</LinksUpToDate>
  <CharactersWithSpaces>1691</CharactersWithSpaces>
  <SharedDoc>false</SharedDoc>
  <HLinks>
    <vt:vector size="90" baseType="variant">
      <vt:variant>
        <vt:i4>6750311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consultantplus://offline/ref=4FF9D9481111ADDD2030B550743EC1BD66F6BDFBED499803AD49E265327CD826C7C7C2E99E40B313k4VFJ</vt:lpwstr>
      </vt:variant>
      <vt:variant>
        <vt:lpwstr/>
      </vt:variant>
      <vt:variant>
        <vt:i4>6553659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6357051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Par393</vt:lpwstr>
      </vt:variant>
      <vt:variant>
        <vt:i4>6291515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Par392</vt:lpwstr>
      </vt:variant>
      <vt:variant>
        <vt:i4>6488123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Par391</vt:lpwstr>
      </vt:variant>
      <vt:variant>
        <vt:i4>6750261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6422581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Par271</vt:lpwstr>
      </vt:variant>
      <vt:variant>
        <vt:i4>7012405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Par379</vt:lpwstr>
      </vt:variant>
      <vt:variant>
        <vt:i4>7012410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Par288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Par97</vt:lpwstr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Par97</vt:lpwstr>
      </vt:variant>
      <vt:variant>
        <vt:i4>6881335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Par159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Par97</vt:lpwstr>
      </vt:variant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Par97</vt:lpwstr>
      </vt:variant>
      <vt:variant>
        <vt:i4>6881335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Lenovo</cp:lastModifiedBy>
  <cp:revision>2</cp:revision>
  <cp:lastPrinted>2014-11-21T10:05:00Z</cp:lastPrinted>
  <dcterms:created xsi:type="dcterms:W3CDTF">2014-11-25T12:43:00Z</dcterms:created>
  <dcterms:modified xsi:type="dcterms:W3CDTF">2014-11-25T12:43:00Z</dcterms:modified>
</cp:coreProperties>
</file>